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BAFA" w14:textId="77777777" w:rsidR="00F102CC" w:rsidRDefault="00F102CC" w:rsidP="00F102CC">
      <w:pPr>
        <w:jc w:val="center"/>
      </w:pPr>
      <w:r>
        <w:rPr>
          <w:noProof/>
        </w:rPr>
        <w:drawing>
          <wp:inline distT="0" distB="0" distL="0" distR="0" wp14:anchorId="3482F545" wp14:editId="2EB81C67">
            <wp:extent cx="1515383" cy="1219200"/>
            <wp:effectExtent l="0" t="0" r="8890" b="0"/>
            <wp:docPr id="2" name="Picture 2" descr="https://static.ark.org/eeuploads/adhe/ADHE_logo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ark.org/eeuploads/adhe/ADHE_logo_20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168" cy="123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3F9BC" w14:textId="77777777" w:rsidR="00F102CC" w:rsidRDefault="00F102CC"/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2520"/>
        <w:gridCol w:w="1530"/>
        <w:gridCol w:w="1800"/>
        <w:gridCol w:w="1530"/>
      </w:tblGrid>
      <w:tr w:rsidR="002A1EAC" w:rsidRPr="002D4BFC" w14:paraId="6626AEE3" w14:textId="77777777" w:rsidTr="00D1100D">
        <w:trPr>
          <w:trHeight w:val="521"/>
          <w:jc w:val="center"/>
        </w:trPr>
        <w:tc>
          <w:tcPr>
            <w:tcW w:w="11605" w:type="dxa"/>
            <w:gridSpan w:val="5"/>
          </w:tcPr>
          <w:p w14:paraId="3DCEF899" w14:textId="77777777" w:rsidR="006B00F3" w:rsidRPr="00D37868" w:rsidRDefault="002A1EAC" w:rsidP="002A1EAC">
            <w:pPr>
              <w:jc w:val="center"/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D37868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Arkansas Concurrent Enrollment Programs (CEPs) approved by </w:t>
            </w:r>
          </w:p>
          <w:p w14:paraId="5F30973C" w14:textId="4A4C6666" w:rsidR="002A1EAC" w:rsidRPr="002D4BFC" w:rsidRDefault="002A1EAC" w:rsidP="002A1EAC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37868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Arkansas Higher Education Coordinating Board</w:t>
            </w:r>
            <w:r w:rsidR="008E202C" w:rsidRPr="00D37868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(AHECB)</w:t>
            </w:r>
          </w:p>
        </w:tc>
      </w:tr>
      <w:tr w:rsidR="002A1EAC" w:rsidRPr="002D4BFC" w14:paraId="42ACB2A5" w14:textId="77777777" w:rsidTr="00D1100D">
        <w:trPr>
          <w:trHeight w:val="1017"/>
          <w:jc w:val="center"/>
        </w:trPr>
        <w:tc>
          <w:tcPr>
            <w:tcW w:w="4225" w:type="dxa"/>
          </w:tcPr>
          <w:p w14:paraId="75102F5A" w14:textId="77777777" w:rsidR="002A1EAC" w:rsidRPr="002D4BFC" w:rsidRDefault="002A1EAC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D4BFC">
              <w:rPr>
                <w:b/>
                <w:color w:val="222222"/>
                <w:sz w:val="24"/>
                <w:szCs w:val="24"/>
                <w:shd w:val="clear" w:color="auto" w:fill="FFFFFF"/>
              </w:rPr>
              <w:t>Institution</w:t>
            </w:r>
          </w:p>
        </w:tc>
        <w:tc>
          <w:tcPr>
            <w:tcW w:w="2520" w:type="dxa"/>
          </w:tcPr>
          <w:p w14:paraId="08F57753" w14:textId="77777777" w:rsidR="002A1EAC" w:rsidRPr="002D4BFC" w:rsidRDefault="002A1EAC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D4BFC">
              <w:rPr>
                <w:b/>
                <w:color w:val="222222"/>
                <w:sz w:val="24"/>
                <w:szCs w:val="24"/>
                <w:shd w:val="clear" w:color="auto" w:fill="FFFFFF"/>
              </w:rPr>
              <w:t>Concurrent Enrollment Partnership</w:t>
            </w:r>
          </w:p>
        </w:tc>
        <w:tc>
          <w:tcPr>
            <w:tcW w:w="1530" w:type="dxa"/>
          </w:tcPr>
          <w:p w14:paraId="4BEF66B8" w14:textId="77777777" w:rsidR="002A1EAC" w:rsidRPr="002D4BFC" w:rsidRDefault="002A1EAC" w:rsidP="008E202C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D4BFC">
              <w:rPr>
                <w:b/>
                <w:color w:val="222222"/>
                <w:sz w:val="24"/>
                <w:szCs w:val="24"/>
                <w:shd w:val="clear" w:color="auto" w:fill="FFFFFF"/>
              </w:rPr>
              <w:t>Initially Accredited</w:t>
            </w:r>
          </w:p>
        </w:tc>
        <w:tc>
          <w:tcPr>
            <w:tcW w:w="1800" w:type="dxa"/>
          </w:tcPr>
          <w:p w14:paraId="3A448A32" w14:textId="77777777" w:rsidR="002A1EAC" w:rsidRPr="002D4BFC" w:rsidRDefault="002A1EAC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b/>
                <w:color w:val="222222"/>
                <w:sz w:val="24"/>
                <w:szCs w:val="24"/>
                <w:shd w:val="clear" w:color="auto" w:fill="FFFFFF"/>
              </w:rPr>
              <w:t>Reaccredited</w:t>
            </w:r>
          </w:p>
        </w:tc>
        <w:tc>
          <w:tcPr>
            <w:tcW w:w="1530" w:type="dxa"/>
          </w:tcPr>
          <w:p w14:paraId="6E33B51E" w14:textId="77777777" w:rsidR="00317425" w:rsidRDefault="002A1EAC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D4BFC">
              <w:rPr>
                <w:b/>
                <w:color w:val="222222"/>
                <w:sz w:val="24"/>
                <w:szCs w:val="24"/>
                <w:shd w:val="clear" w:color="auto" w:fill="FFFFFF"/>
              </w:rPr>
              <w:t xml:space="preserve">Accredited Through </w:t>
            </w:r>
          </w:p>
          <w:p w14:paraId="72766279" w14:textId="037D04F4" w:rsidR="002A1EAC" w:rsidRPr="002D4BFC" w:rsidRDefault="002A1EAC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2D4BFC">
              <w:rPr>
                <w:b/>
                <w:color w:val="222222"/>
                <w:sz w:val="24"/>
                <w:szCs w:val="24"/>
                <w:shd w:val="clear" w:color="auto" w:fill="FFFFFF"/>
              </w:rPr>
              <w:t>Academic Year</w:t>
            </w:r>
          </w:p>
        </w:tc>
      </w:tr>
      <w:tr w:rsidR="002A1EAC" w:rsidRPr="004C41A7" w14:paraId="6C32C4C7" w14:textId="77777777" w:rsidTr="00D1100D">
        <w:trPr>
          <w:trHeight w:val="508"/>
          <w:jc w:val="center"/>
        </w:trPr>
        <w:tc>
          <w:tcPr>
            <w:tcW w:w="4225" w:type="dxa"/>
          </w:tcPr>
          <w:p w14:paraId="764E32FD" w14:textId="77777777" w:rsidR="002A1EAC" w:rsidRPr="004C41A7" w:rsidRDefault="002A1EAC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Arkansas Northeastern College</w:t>
            </w:r>
          </w:p>
        </w:tc>
        <w:tc>
          <w:tcPr>
            <w:tcW w:w="2520" w:type="dxa"/>
          </w:tcPr>
          <w:p w14:paraId="310705F4" w14:textId="44AA539E" w:rsidR="002A1EAC" w:rsidRPr="004C41A7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1100D">
              <w:rPr>
                <w:color w:val="222222"/>
                <w:sz w:val="24"/>
                <w:szCs w:val="24"/>
                <w:shd w:val="clear" w:color="auto" w:fill="FFFFFF"/>
              </w:rPr>
              <w:t>C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ourses</w:t>
            </w:r>
          </w:p>
        </w:tc>
        <w:tc>
          <w:tcPr>
            <w:tcW w:w="1530" w:type="dxa"/>
          </w:tcPr>
          <w:p w14:paraId="757C26CC" w14:textId="77777777" w:rsidR="002A1EAC" w:rsidRPr="004C41A7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36E9530D" w14:textId="32F6F199" w:rsidR="002A1EAC" w:rsidRDefault="00C513F4" w:rsidP="002A1EA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3023E5C7" w14:textId="7861AE10" w:rsidR="002A1EAC" w:rsidRPr="004C41A7" w:rsidRDefault="00C513F4" w:rsidP="00F102C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341E7C47" w14:textId="77777777" w:rsidTr="00D1100D">
        <w:trPr>
          <w:trHeight w:val="518"/>
          <w:jc w:val="center"/>
        </w:trPr>
        <w:tc>
          <w:tcPr>
            <w:tcW w:w="4225" w:type="dxa"/>
          </w:tcPr>
          <w:p w14:paraId="288052B6" w14:textId="4080E9C7" w:rsidR="00C513F4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Arkansas State University Jonesboro</w:t>
            </w:r>
          </w:p>
        </w:tc>
        <w:tc>
          <w:tcPr>
            <w:tcW w:w="2520" w:type="dxa"/>
          </w:tcPr>
          <w:p w14:paraId="5DF1D99F" w14:textId="02565E55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Concurrent C</w:t>
            </w:r>
            <w:r w:rsidR="00D1100D">
              <w:rPr>
                <w:color w:val="222222"/>
                <w:sz w:val="24"/>
                <w:szCs w:val="24"/>
                <w:shd w:val="clear" w:color="auto" w:fill="FFFFFF"/>
              </w:rPr>
              <w:t>ourses</w:t>
            </w:r>
          </w:p>
        </w:tc>
        <w:tc>
          <w:tcPr>
            <w:tcW w:w="1530" w:type="dxa"/>
          </w:tcPr>
          <w:p w14:paraId="223689DF" w14:textId="24A4294F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00" w:type="dxa"/>
          </w:tcPr>
          <w:p w14:paraId="2153F313" w14:textId="48D17385" w:rsidR="00C513F4" w:rsidRPr="006A6A4C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2CA0E92F" w14:textId="24B5CDBF" w:rsidR="00C513F4" w:rsidRPr="00C31A1D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2A1EAC" w:rsidRPr="004C41A7" w14:paraId="41FBDFD4" w14:textId="77777777" w:rsidTr="00D1100D">
        <w:trPr>
          <w:trHeight w:val="518"/>
          <w:jc w:val="center"/>
        </w:trPr>
        <w:tc>
          <w:tcPr>
            <w:tcW w:w="4225" w:type="dxa"/>
          </w:tcPr>
          <w:p w14:paraId="72B3FD0D" w14:textId="77777777" w:rsidR="002A1EAC" w:rsidRPr="004C41A7" w:rsidRDefault="002A1EAC" w:rsidP="002A1EAC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Arkansas State University 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Mid-South</w:t>
            </w:r>
          </w:p>
        </w:tc>
        <w:tc>
          <w:tcPr>
            <w:tcW w:w="2520" w:type="dxa"/>
          </w:tcPr>
          <w:p w14:paraId="7DFFD82D" w14:textId="77777777" w:rsidR="002A1EAC" w:rsidRPr="004C41A7" w:rsidRDefault="002A1EAC" w:rsidP="002A1EA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B152B4F" w14:textId="77777777" w:rsidR="002A1EAC" w:rsidRPr="004C41A7" w:rsidRDefault="002A1EAC" w:rsidP="002A1EA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562B645E" w14:textId="0F37D2EA" w:rsidR="002A1EAC" w:rsidRDefault="002A1EAC" w:rsidP="002A1EAC">
            <w:pPr>
              <w:jc w:val="center"/>
            </w:pPr>
            <w:r w:rsidRPr="006A6A4C">
              <w:rPr>
                <w:color w:val="222222"/>
                <w:sz w:val="24"/>
                <w:szCs w:val="24"/>
                <w:shd w:val="clear" w:color="auto" w:fill="FFFFFF"/>
              </w:rPr>
              <w:t>202</w:t>
            </w:r>
            <w:r w:rsidR="00C513F4">
              <w:rPr>
                <w:color w:val="22222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30" w:type="dxa"/>
          </w:tcPr>
          <w:p w14:paraId="59B64EDA" w14:textId="53DAC078" w:rsidR="002A1EAC" w:rsidRDefault="00337B65" w:rsidP="001A5725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7F8C1635" w14:textId="77777777" w:rsidTr="00D1100D">
        <w:trPr>
          <w:trHeight w:val="422"/>
          <w:jc w:val="center"/>
        </w:trPr>
        <w:tc>
          <w:tcPr>
            <w:tcW w:w="4225" w:type="dxa"/>
          </w:tcPr>
          <w:p w14:paraId="76C6B1A9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Arkansas State University 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Mountain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Home</w:t>
            </w:r>
          </w:p>
        </w:tc>
        <w:tc>
          <w:tcPr>
            <w:tcW w:w="2520" w:type="dxa"/>
          </w:tcPr>
          <w:p w14:paraId="3F9AA4F1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2AB697D4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39EB7788" w14:textId="66E75C9D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19557C3E" w14:textId="1FDBD526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FC2AD0" w:rsidRPr="004C41A7" w14:paraId="431782EC" w14:textId="77777777" w:rsidTr="00D1100D">
        <w:trPr>
          <w:trHeight w:val="422"/>
          <w:jc w:val="center"/>
        </w:trPr>
        <w:tc>
          <w:tcPr>
            <w:tcW w:w="4225" w:type="dxa"/>
          </w:tcPr>
          <w:p w14:paraId="5A3EFCD5" w14:textId="307E5A2B" w:rsidR="00C55551" w:rsidRDefault="00FC2AD0" w:rsidP="008E202C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Arkansas State University</w:t>
            </w:r>
            <w:r w:rsidR="008E202C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C55551">
              <w:rPr>
                <w:color w:val="222222"/>
                <w:sz w:val="24"/>
                <w:szCs w:val="24"/>
                <w:shd w:val="clear" w:color="auto" w:fill="FFFFFF"/>
              </w:rPr>
              <w:t>Newport</w:t>
            </w:r>
          </w:p>
        </w:tc>
        <w:tc>
          <w:tcPr>
            <w:tcW w:w="2520" w:type="dxa"/>
          </w:tcPr>
          <w:p w14:paraId="3D765F3B" w14:textId="1C3E42FC" w:rsidR="00FC2AD0" w:rsidRPr="004C41A7" w:rsidRDefault="00C55551" w:rsidP="002A1EA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01302AD6" w14:textId="59824D4E" w:rsidR="00FC2AD0" w:rsidRPr="004C41A7" w:rsidRDefault="00C55551" w:rsidP="002A1EA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00" w:type="dxa"/>
          </w:tcPr>
          <w:p w14:paraId="2FE80366" w14:textId="77777777" w:rsidR="00FC2AD0" w:rsidRPr="006A6A4C" w:rsidRDefault="00FC2AD0" w:rsidP="002A1EAC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72D7279C" w14:textId="0F04D2DC" w:rsidR="00FC2AD0" w:rsidRPr="00C31A1D" w:rsidRDefault="00C55551" w:rsidP="001A5725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7F7732CA" w14:textId="77777777" w:rsidTr="00D1100D">
        <w:trPr>
          <w:trHeight w:val="518"/>
          <w:jc w:val="center"/>
        </w:trPr>
        <w:tc>
          <w:tcPr>
            <w:tcW w:w="4225" w:type="dxa"/>
          </w:tcPr>
          <w:p w14:paraId="3C3CFE98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Arkansas Tech University</w:t>
            </w:r>
          </w:p>
        </w:tc>
        <w:tc>
          <w:tcPr>
            <w:tcW w:w="2520" w:type="dxa"/>
          </w:tcPr>
          <w:p w14:paraId="0AFFD321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13535E86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005E03BD" w14:textId="0962FA86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31C220F5" w14:textId="4C91AF94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432BFF64" w14:textId="77777777" w:rsidTr="00D1100D">
        <w:trPr>
          <w:trHeight w:val="508"/>
          <w:jc w:val="center"/>
        </w:trPr>
        <w:tc>
          <w:tcPr>
            <w:tcW w:w="4225" w:type="dxa"/>
          </w:tcPr>
          <w:p w14:paraId="1AE46B2B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Arkansas Tech University 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Ozark</w:t>
            </w:r>
          </w:p>
        </w:tc>
        <w:tc>
          <w:tcPr>
            <w:tcW w:w="2520" w:type="dxa"/>
          </w:tcPr>
          <w:p w14:paraId="47F006CB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E418019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11DC1D92" w14:textId="6A799B94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44671F63" w14:textId="3232AE91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7F223F" w:rsidRPr="004C41A7" w14:paraId="5D4A60EA" w14:textId="77777777" w:rsidTr="00D1100D">
        <w:trPr>
          <w:trHeight w:val="508"/>
          <w:jc w:val="center"/>
        </w:trPr>
        <w:tc>
          <w:tcPr>
            <w:tcW w:w="4225" w:type="dxa"/>
          </w:tcPr>
          <w:p w14:paraId="728D0046" w14:textId="4FDF536F" w:rsidR="007F223F" w:rsidRPr="004C41A7" w:rsidRDefault="007F223F" w:rsidP="007F223F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Baptist Health College – Little Rock</w:t>
            </w:r>
          </w:p>
        </w:tc>
        <w:tc>
          <w:tcPr>
            <w:tcW w:w="2520" w:type="dxa"/>
          </w:tcPr>
          <w:p w14:paraId="2650649C" w14:textId="4590B54C" w:rsidR="007F223F" w:rsidRPr="004C41A7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75306CCA" w14:textId="5B87F4A2" w:rsidR="007F223F" w:rsidRPr="004C41A7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800" w:type="dxa"/>
          </w:tcPr>
          <w:p w14:paraId="5DCA8375" w14:textId="77777777" w:rsidR="007F223F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3D2205EE" w14:textId="09C0C465" w:rsidR="007F223F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2028-2029</w:t>
            </w:r>
          </w:p>
        </w:tc>
      </w:tr>
      <w:tr w:rsidR="00C513F4" w:rsidRPr="004C41A7" w14:paraId="030C1830" w14:textId="77777777" w:rsidTr="00D1100D">
        <w:trPr>
          <w:trHeight w:val="508"/>
          <w:jc w:val="center"/>
        </w:trPr>
        <w:tc>
          <w:tcPr>
            <w:tcW w:w="4225" w:type="dxa"/>
          </w:tcPr>
          <w:p w14:paraId="09F184C9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Black River Technical College</w:t>
            </w:r>
          </w:p>
        </w:tc>
        <w:tc>
          <w:tcPr>
            <w:tcW w:w="2520" w:type="dxa"/>
          </w:tcPr>
          <w:p w14:paraId="117FC440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6D988BB0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1033C0DF" w14:textId="5B94A796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2C7AEE13" w14:textId="750775F2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7F223F" w:rsidRPr="004C41A7" w14:paraId="29318763" w14:textId="77777777" w:rsidTr="00D1100D">
        <w:trPr>
          <w:trHeight w:val="508"/>
          <w:jc w:val="center"/>
        </w:trPr>
        <w:tc>
          <w:tcPr>
            <w:tcW w:w="4225" w:type="dxa"/>
          </w:tcPr>
          <w:p w14:paraId="23063DD0" w14:textId="3F68A5E0" w:rsidR="007F223F" w:rsidRPr="004C41A7" w:rsidRDefault="007F223F" w:rsidP="007F223F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Central Baptist College</w:t>
            </w:r>
          </w:p>
        </w:tc>
        <w:tc>
          <w:tcPr>
            <w:tcW w:w="2520" w:type="dxa"/>
          </w:tcPr>
          <w:p w14:paraId="417E07BD" w14:textId="2CB054B9" w:rsidR="007F223F" w:rsidRPr="004C41A7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1AFBB9D3" w14:textId="03AF0897" w:rsidR="007F223F" w:rsidRPr="004C41A7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1800" w:type="dxa"/>
          </w:tcPr>
          <w:p w14:paraId="4614972A" w14:textId="77777777" w:rsidR="007F223F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1EF7F2FD" w14:textId="6CE931FD" w:rsidR="007F223F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2026-2027</w:t>
            </w:r>
          </w:p>
        </w:tc>
      </w:tr>
      <w:tr w:rsidR="00C513F4" w:rsidRPr="004C41A7" w14:paraId="228BB60D" w14:textId="77777777" w:rsidTr="00D1100D">
        <w:trPr>
          <w:trHeight w:val="508"/>
          <w:jc w:val="center"/>
        </w:trPr>
        <w:tc>
          <w:tcPr>
            <w:tcW w:w="4225" w:type="dxa"/>
          </w:tcPr>
          <w:p w14:paraId="02088F48" w14:textId="71605931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Cossatot</w:t>
            </w:r>
            <w:proofErr w:type="spellEnd"/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 xml:space="preserve"> Community College</w:t>
            </w:r>
            <w:r w:rsidR="007F223F">
              <w:rPr>
                <w:color w:val="222222"/>
                <w:sz w:val="24"/>
                <w:szCs w:val="24"/>
                <w:shd w:val="clear" w:color="auto" w:fill="FFFFFF"/>
              </w:rPr>
              <w:t xml:space="preserve"> of the University of Arkansas</w:t>
            </w:r>
          </w:p>
        </w:tc>
        <w:tc>
          <w:tcPr>
            <w:tcW w:w="2520" w:type="dxa"/>
          </w:tcPr>
          <w:p w14:paraId="1D6D6639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08F75180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12FE6190" w14:textId="3C11D2F5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43F17E6B" w14:textId="55435CE9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7F223F" w:rsidRPr="004C41A7" w14:paraId="3A8F34DA" w14:textId="77777777" w:rsidTr="00D1100D">
        <w:trPr>
          <w:trHeight w:val="518"/>
          <w:jc w:val="center"/>
        </w:trPr>
        <w:tc>
          <w:tcPr>
            <w:tcW w:w="4225" w:type="dxa"/>
          </w:tcPr>
          <w:p w14:paraId="0A98673C" w14:textId="5454CC8F" w:rsidR="007F223F" w:rsidRPr="004C41A7" w:rsidRDefault="007F223F" w:rsidP="007F223F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Crowley’s Ridge College</w:t>
            </w:r>
          </w:p>
        </w:tc>
        <w:tc>
          <w:tcPr>
            <w:tcW w:w="2520" w:type="dxa"/>
          </w:tcPr>
          <w:p w14:paraId="13BD23FE" w14:textId="54386177" w:rsidR="007F223F" w:rsidRPr="004C41A7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D31E2D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A1A8DC8" w14:textId="11FFF211" w:rsidR="007F223F" w:rsidRPr="004C41A7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BF6A94">
              <w:rPr>
                <w:color w:val="222222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800" w:type="dxa"/>
          </w:tcPr>
          <w:p w14:paraId="47BE0893" w14:textId="77777777" w:rsidR="007F223F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605BBDDA" w14:textId="22F635DE" w:rsidR="007F223F" w:rsidRDefault="007F223F" w:rsidP="007F223F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D70B0">
              <w:rPr>
                <w:color w:val="222222"/>
                <w:sz w:val="24"/>
                <w:szCs w:val="24"/>
                <w:shd w:val="clear" w:color="auto" w:fill="FFFFFF"/>
              </w:rPr>
              <w:t>2025-2026</w:t>
            </w:r>
          </w:p>
        </w:tc>
      </w:tr>
      <w:tr w:rsidR="00C07402" w:rsidRPr="004C41A7" w14:paraId="228BE5ED" w14:textId="77777777" w:rsidTr="00D1100D">
        <w:trPr>
          <w:trHeight w:val="518"/>
          <w:jc w:val="center"/>
        </w:trPr>
        <w:tc>
          <w:tcPr>
            <w:tcW w:w="4225" w:type="dxa"/>
          </w:tcPr>
          <w:p w14:paraId="4CC74CC8" w14:textId="605A0EB9" w:rsidR="00C07402" w:rsidRPr="004C41A7" w:rsidRDefault="00C07402" w:rsidP="00C07402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Harding University </w:t>
            </w:r>
          </w:p>
        </w:tc>
        <w:tc>
          <w:tcPr>
            <w:tcW w:w="2520" w:type="dxa"/>
          </w:tcPr>
          <w:p w14:paraId="14D96309" w14:textId="79F3BF12" w:rsidR="00C07402" w:rsidRPr="004C41A7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D31E2D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72B90398" w14:textId="16F61D03" w:rsidR="00C07402" w:rsidRPr="004C41A7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800" w:type="dxa"/>
          </w:tcPr>
          <w:p w14:paraId="3ECBC851" w14:textId="77777777" w:rsidR="00C07402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2AD0AD0F" w14:textId="7AC3BF26" w:rsidR="00C07402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2025-2026</w:t>
            </w:r>
          </w:p>
        </w:tc>
      </w:tr>
      <w:tr w:rsidR="00C513F4" w:rsidRPr="004C41A7" w14:paraId="36B41500" w14:textId="77777777" w:rsidTr="00D1100D">
        <w:trPr>
          <w:trHeight w:val="518"/>
          <w:jc w:val="center"/>
        </w:trPr>
        <w:tc>
          <w:tcPr>
            <w:tcW w:w="4225" w:type="dxa"/>
          </w:tcPr>
          <w:p w14:paraId="68A1D489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Henderson State University</w:t>
            </w:r>
          </w:p>
        </w:tc>
        <w:tc>
          <w:tcPr>
            <w:tcW w:w="2520" w:type="dxa"/>
          </w:tcPr>
          <w:p w14:paraId="2363871B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3C42C989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693A657C" w14:textId="4E2CB8E0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0054224A" w14:textId="0EA8458C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870869" w:rsidRPr="004C41A7" w14:paraId="53411293" w14:textId="77777777" w:rsidTr="00D1100D">
        <w:trPr>
          <w:trHeight w:val="518"/>
          <w:jc w:val="center"/>
        </w:trPr>
        <w:tc>
          <w:tcPr>
            <w:tcW w:w="4225" w:type="dxa"/>
          </w:tcPr>
          <w:p w14:paraId="752DE81C" w14:textId="26F3002A" w:rsidR="00870869" w:rsidRDefault="00870869" w:rsidP="00C07402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John Brown University</w:t>
            </w:r>
          </w:p>
        </w:tc>
        <w:tc>
          <w:tcPr>
            <w:tcW w:w="2520" w:type="dxa"/>
          </w:tcPr>
          <w:p w14:paraId="7D2E6730" w14:textId="151658BA" w:rsidR="00870869" w:rsidRDefault="00870869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7839A7BA" w14:textId="2546B417" w:rsidR="00870869" w:rsidRDefault="00870869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00" w:type="dxa"/>
          </w:tcPr>
          <w:p w14:paraId="56E47E2F" w14:textId="77777777" w:rsidR="00870869" w:rsidRDefault="00870869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16C9B568" w14:textId="0D87CF85" w:rsidR="00870869" w:rsidRDefault="00870869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07402" w:rsidRPr="004C41A7" w14:paraId="10BD5435" w14:textId="77777777" w:rsidTr="00D1100D">
        <w:trPr>
          <w:trHeight w:val="518"/>
          <w:jc w:val="center"/>
        </w:trPr>
        <w:tc>
          <w:tcPr>
            <w:tcW w:w="4225" w:type="dxa"/>
          </w:tcPr>
          <w:p w14:paraId="2DAE22BB" w14:textId="64F69F0B" w:rsidR="00C07402" w:rsidRPr="004C41A7" w:rsidRDefault="00C07402" w:rsidP="00C07402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Lyon College</w:t>
            </w:r>
          </w:p>
        </w:tc>
        <w:tc>
          <w:tcPr>
            <w:tcW w:w="2520" w:type="dxa"/>
          </w:tcPr>
          <w:p w14:paraId="0C773B93" w14:textId="644052F1" w:rsidR="00C07402" w:rsidRPr="004C41A7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5352F7F" w14:textId="12BAE19D" w:rsidR="00C07402" w:rsidRPr="004C41A7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800" w:type="dxa"/>
          </w:tcPr>
          <w:p w14:paraId="746C04B5" w14:textId="77777777" w:rsidR="00C07402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6EFD9155" w14:textId="266DF364" w:rsidR="00C07402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2028-2029</w:t>
            </w:r>
          </w:p>
        </w:tc>
      </w:tr>
      <w:tr w:rsidR="0038634B" w:rsidRPr="004C41A7" w14:paraId="70D635DE" w14:textId="77777777" w:rsidTr="00D1100D">
        <w:trPr>
          <w:trHeight w:val="518"/>
          <w:jc w:val="center"/>
        </w:trPr>
        <w:tc>
          <w:tcPr>
            <w:tcW w:w="4225" w:type="dxa"/>
          </w:tcPr>
          <w:p w14:paraId="4DE7FBBF" w14:textId="4D373B19" w:rsidR="0038634B" w:rsidRDefault="0038634B" w:rsidP="0038634B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Northwest Arkansas Community College</w:t>
            </w:r>
          </w:p>
        </w:tc>
        <w:tc>
          <w:tcPr>
            <w:tcW w:w="2520" w:type="dxa"/>
          </w:tcPr>
          <w:p w14:paraId="57B1BA0F" w14:textId="09F8594B" w:rsidR="0038634B" w:rsidRDefault="009260C6" w:rsidP="0038634B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83BABF6" w14:textId="538E3094" w:rsidR="0038634B" w:rsidRDefault="0038634B" w:rsidP="0038634B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800" w:type="dxa"/>
          </w:tcPr>
          <w:p w14:paraId="0440E665" w14:textId="77777777" w:rsidR="0038634B" w:rsidRDefault="0038634B" w:rsidP="0038634B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48D364FE" w14:textId="6741E092" w:rsidR="0038634B" w:rsidRDefault="0038634B" w:rsidP="0038634B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2030-2031</w:t>
            </w:r>
          </w:p>
        </w:tc>
      </w:tr>
      <w:tr w:rsidR="00C07402" w:rsidRPr="004C41A7" w14:paraId="1A60FE43" w14:textId="77777777" w:rsidTr="00D1100D">
        <w:trPr>
          <w:trHeight w:val="449"/>
          <w:jc w:val="center"/>
        </w:trPr>
        <w:tc>
          <w:tcPr>
            <w:tcW w:w="4225" w:type="dxa"/>
          </w:tcPr>
          <w:p w14:paraId="137A8F56" w14:textId="57DA1BD9" w:rsidR="00C07402" w:rsidRPr="004C41A7" w:rsidRDefault="00C07402" w:rsidP="00C07402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lastRenderedPageBreak/>
              <w:t>Ouachita Baptist University</w:t>
            </w:r>
          </w:p>
        </w:tc>
        <w:tc>
          <w:tcPr>
            <w:tcW w:w="2520" w:type="dxa"/>
          </w:tcPr>
          <w:p w14:paraId="5FD97F3A" w14:textId="656B31CA" w:rsidR="00C07402" w:rsidRPr="004C41A7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D31E2D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35F2BB9F" w14:textId="5C620A0B" w:rsidR="00C07402" w:rsidRPr="004C41A7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BF6A94">
              <w:rPr>
                <w:color w:val="222222"/>
                <w:sz w:val="24"/>
                <w:szCs w:val="24"/>
                <w:shd w:val="clear" w:color="auto" w:fill="FFFFFF"/>
              </w:rPr>
              <w:t>2021</w:t>
            </w:r>
          </w:p>
        </w:tc>
        <w:tc>
          <w:tcPr>
            <w:tcW w:w="1800" w:type="dxa"/>
          </w:tcPr>
          <w:p w14:paraId="3C149DA6" w14:textId="77777777" w:rsidR="00C07402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7DF0CFCE" w14:textId="382824E8" w:rsidR="00C07402" w:rsidRDefault="00C07402" w:rsidP="00C07402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D70B0">
              <w:rPr>
                <w:color w:val="222222"/>
                <w:sz w:val="24"/>
                <w:szCs w:val="24"/>
                <w:shd w:val="clear" w:color="auto" w:fill="FFFFFF"/>
              </w:rPr>
              <w:t>2025-2026</w:t>
            </w:r>
          </w:p>
        </w:tc>
      </w:tr>
      <w:tr w:rsidR="00C513F4" w:rsidRPr="004C41A7" w14:paraId="7DC4FC69" w14:textId="77777777" w:rsidTr="00D1100D">
        <w:trPr>
          <w:trHeight w:val="449"/>
          <w:jc w:val="center"/>
        </w:trPr>
        <w:tc>
          <w:tcPr>
            <w:tcW w:w="4225" w:type="dxa"/>
          </w:tcPr>
          <w:p w14:paraId="3596699C" w14:textId="771CBB1C" w:rsidR="00C513F4" w:rsidRPr="004C41A7" w:rsidRDefault="00C07402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Ozark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a</w:t>
            </w:r>
            <w:r w:rsidR="00C513F4" w:rsidRPr="004C41A7">
              <w:rPr>
                <w:color w:val="222222"/>
                <w:sz w:val="24"/>
                <w:szCs w:val="24"/>
                <w:shd w:val="clear" w:color="auto" w:fill="FFFFFF"/>
              </w:rPr>
              <w:t xml:space="preserve"> College</w:t>
            </w:r>
          </w:p>
        </w:tc>
        <w:tc>
          <w:tcPr>
            <w:tcW w:w="2520" w:type="dxa"/>
          </w:tcPr>
          <w:p w14:paraId="665E47E8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49F97F00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0389F62D" w14:textId="60207BE5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5EB5C149" w14:textId="356390C2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083E8F" w:rsidRPr="004C41A7" w14:paraId="13B3EE58" w14:textId="77777777" w:rsidTr="00D1100D">
        <w:trPr>
          <w:trHeight w:val="508"/>
          <w:jc w:val="center"/>
        </w:trPr>
        <w:tc>
          <w:tcPr>
            <w:tcW w:w="4225" w:type="dxa"/>
          </w:tcPr>
          <w:p w14:paraId="72039A6E" w14:textId="74320394" w:rsidR="00083E8F" w:rsidRPr="004C41A7" w:rsidRDefault="00083E8F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Philander Smith University</w:t>
            </w:r>
          </w:p>
        </w:tc>
        <w:tc>
          <w:tcPr>
            <w:tcW w:w="2520" w:type="dxa"/>
          </w:tcPr>
          <w:p w14:paraId="0F485FC8" w14:textId="4ABE5325" w:rsidR="00083E8F" w:rsidRPr="004C41A7" w:rsidRDefault="00083E8F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668F2BD5" w14:textId="5000A65F" w:rsidR="00083E8F" w:rsidRPr="004C41A7" w:rsidRDefault="00074F87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800" w:type="dxa"/>
          </w:tcPr>
          <w:p w14:paraId="1D9182B7" w14:textId="77777777" w:rsidR="00083E8F" w:rsidRDefault="00083E8F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72507561" w14:textId="46471047" w:rsidR="00083E8F" w:rsidRDefault="002A0F85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</w:t>
            </w:r>
            <w:r w:rsidR="00662D84">
              <w:rPr>
                <w:color w:val="222222"/>
                <w:sz w:val="24"/>
                <w:szCs w:val="24"/>
                <w:shd w:val="clear" w:color="auto" w:fill="FFFFFF"/>
              </w:rPr>
              <w:t>30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-203</w:t>
            </w:r>
            <w:r w:rsidR="00662D84">
              <w:rPr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EE2C5F" w:rsidRPr="004C41A7" w14:paraId="5797AB3C" w14:textId="77777777" w:rsidTr="00D1100D">
        <w:trPr>
          <w:trHeight w:val="508"/>
          <w:jc w:val="center"/>
        </w:trPr>
        <w:tc>
          <w:tcPr>
            <w:tcW w:w="4225" w:type="dxa"/>
          </w:tcPr>
          <w:p w14:paraId="30D9B99A" w14:textId="64EA94BB" w:rsidR="00EE2C5F" w:rsidRDefault="00EE2C5F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Phillips Community College of the University of Arkansas</w:t>
            </w:r>
          </w:p>
        </w:tc>
        <w:tc>
          <w:tcPr>
            <w:tcW w:w="2520" w:type="dxa"/>
          </w:tcPr>
          <w:p w14:paraId="2BB210CE" w14:textId="685D17E5" w:rsidR="00EE2C5F" w:rsidRDefault="00EE2C5F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693B69BA" w14:textId="156273CF" w:rsidR="00EE2C5F" w:rsidRDefault="00B878C9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00" w:type="dxa"/>
          </w:tcPr>
          <w:p w14:paraId="2753FBEF" w14:textId="77777777" w:rsidR="00EE2C5F" w:rsidRDefault="00EE2C5F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5BF4C0DC" w14:textId="0530B828" w:rsidR="00EE2C5F" w:rsidRDefault="00B878C9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303843" w:rsidRPr="004C41A7" w14:paraId="3771365E" w14:textId="77777777" w:rsidTr="00D1100D">
        <w:trPr>
          <w:trHeight w:val="508"/>
          <w:jc w:val="center"/>
        </w:trPr>
        <w:tc>
          <w:tcPr>
            <w:tcW w:w="4225" w:type="dxa"/>
          </w:tcPr>
          <w:p w14:paraId="2376F3BD" w14:textId="59126337" w:rsidR="00303843" w:rsidRPr="004C41A7" w:rsidRDefault="00303843" w:rsidP="00303843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Shorter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College</w:t>
            </w:r>
          </w:p>
        </w:tc>
        <w:tc>
          <w:tcPr>
            <w:tcW w:w="2520" w:type="dxa"/>
          </w:tcPr>
          <w:p w14:paraId="25716E42" w14:textId="65D35336" w:rsidR="00303843" w:rsidRPr="004C41A7" w:rsidRDefault="00303843" w:rsidP="00303843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0B9F903A" w14:textId="772C195A" w:rsidR="00303843" w:rsidRPr="004C41A7" w:rsidRDefault="00303843" w:rsidP="00303843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800" w:type="dxa"/>
          </w:tcPr>
          <w:p w14:paraId="036CC808" w14:textId="77777777" w:rsidR="00303843" w:rsidRDefault="00303843" w:rsidP="00303843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7F428EE7" w14:textId="71D5909F" w:rsidR="00303843" w:rsidRDefault="00303843" w:rsidP="00303843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2030-2031</w:t>
            </w:r>
          </w:p>
        </w:tc>
      </w:tr>
      <w:tr w:rsidR="00C513F4" w:rsidRPr="004C41A7" w14:paraId="41DA6519" w14:textId="77777777" w:rsidTr="00D1100D">
        <w:trPr>
          <w:trHeight w:val="508"/>
          <w:jc w:val="center"/>
        </w:trPr>
        <w:tc>
          <w:tcPr>
            <w:tcW w:w="4225" w:type="dxa"/>
          </w:tcPr>
          <w:p w14:paraId="05179E54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South Arkansas Community College</w:t>
            </w:r>
          </w:p>
        </w:tc>
        <w:tc>
          <w:tcPr>
            <w:tcW w:w="2520" w:type="dxa"/>
          </w:tcPr>
          <w:p w14:paraId="7621C27F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082F7501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1FA86C60" w14:textId="3EC84A10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1B525D85" w14:textId="11C002EC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4986AA89" w14:textId="77777777" w:rsidTr="00D1100D">
        <w:trPr>
          <w:trHeight w:val="508"/>
          <w:jc w:val="center"/>
        </w:trPr>
        <w:tc>
          <w:tcPr>
            <w:tcW w:w="4225" w:type="dxa"/>
          </w:tcPr>
          <w:p w14:paraId="7265493E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Southeast Arkansas College</w:t>
            </w:r>
          </w:p>
        </w:tc>
        <w:tc>
          <w:tcPr>
            <w:tcW w:w="2520" w:type="dxa"/>
          </w:tcPr>
          <w:p w14:paraId="32B7D592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1891A3B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13C01B42" w14:textId="4ED67692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4BE273F0" w14:textId="65784F6F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0625F715" w14:textId="77777777" w:rsidTr="00D1100D">
        <w:trPr>
          <w:trHeight w:val="518"/>
          <w:jc w:val="center"/>
        </w:trPr>
        <w:tc>
          <w:tcPr>
            <w:tcW w:w="4225" w:type="dxa"/>
          </w:tcPr>
          <w:p w14:paraId="4E491645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Southern Arkansas University Tech</w:t>
            </w:r>
          </w:p>
        </w:tc>
        <w:tc>
          <w:tcPr>
            <w:tcW w:w="2520" w:type="dxa"/>
          </w:tcPr>
          <w:p w14:paraId="64E8405D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3CFA0DD2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5FF1098E" w14:textId="0A6E8086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3D086560" w14:textId="1A807D18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78BFCCB8" w14:textId="77777777" w:rsidTr="00D1100D">
        <w:trPr>
          <w:trHeight w:val="508"/>
          <w:jc w:val="center"/>
        </w:trPr>
        <w:tc>
          <w:tcPr>
            <w:tcW w:w="4225" w:type="dxa"/>
          </w:tcPr>
          <w:p w14:paraId="7984A6FC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University of Arkansas at Fort Smith</w:t>
            </w:r>
          </w:p>
        </w:tc>
        <w:tc>
          <w:tcPr>
            <w:tcW w:w="2520" w:type="dxa"/>
          </w:tcPr>
          <w:p w14:paraId="710700E3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34BA01AC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5EDEEB0A" w14:textId="3A8D16A2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28EBCA62" w14:textId="03AADD88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DC1E65" w:rsidRPr="004C41A7" w14:paraId="49F8F966" w14:textId="77777777" w:rsidTr="009260C6">
        <w:trPr>
          <w:trHeight w:val="602"/>
          <w:jc w:val="center"/>
        </w:trPr>
        <w:tc>
          <w:tcPr>
            <w:tcW w:w="4225" w:type="dxa"/>
          </w:tcPr>
          <w:p w14:paraId="3C4ECCC0" w14:textId="724221D5" w:rsidR="00DC1E65" w:rsidRDefault="00DC1E65" w:rsidP="00DC1E65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University of Arkansas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870869">
              <w:rPr>
                <w:color w:val="222222"/>
                <w:sz w:val="24"/>
                <w:szCs w:val="24"/>
                <w:shd w:val="clear" w:color="auto" w:fill="FFFFFF"/>
              </w:rPr>
              <w:t xml:space="preserve">at </w:t>
            </w: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Little Rock</w:t>
            </w:r>
          </w:p>
        </w:tc>
        <w:tc>
          <w:tcPr>
            <w:tcW w:w="2520" w:type="dxa"/>
          </w:tcPr>
          <w:p w14:paraId="3611C2C8" w14:textId="68574AA5" w:rsidR="00DC1E65" w:rsidRPr="004C41A7" w:rsidRDefault="00A74101" w:rsidP="00DC1E65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626A551C" w14:textId="45E61B55" w:rsidR="00DC1E65" w:rsidRPr="004C41A7" w:rsidRDefault="00FA3198" w:rsidP="00DC1E65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00" w:type="dxa"/>
          </w:tcPr>
          <w:p w14:paraId="245006F0" w14:textId="27B36B1D" w:rsidR="00DC1E65" w:rsidRDefault="00DC1E65" w:rsidP="00DC1E65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2D26F104" w14:textId="67F3F47B" w:rsidR="00DC1E65" w:rsidRDefault="00FA3198" w:rsidP="00DC1E65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27A26728" w14:textId="77777777" w:rsidTr="009260C6">
        <w:trPr>
          <w:trHeight w:val="548"/>
          <w:jc w:val="center"/>
        </w:trPr>
        <w:tc>
          <w:tcPr>
            <w:tcW w:w="4225" w:type="dxa"/>
          </w:tcPr>
          <w:p w14:paraId="711D94BE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University of Arkansas at Monticello</w:t>
            </w:r>
          </w:p>
        </w:tc>
        <w:tc>
          <w:tcPr>
            <w:tcW w:w="2520" w:type="dxa"/>
          </w:tcPr>
          <w:p w14:paraId="16E03E6D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33C7A9C0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0DC7EF8A" w14:textId="2550D485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4A3D2ADE" w14:textId="7832F15F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003BE097" w14:textId="77777777" w:rsidTr="009260C6">
        <w:trPr>
          <w:trHeight w:val="512"/>
          <w:jc w:val="center"/>
        </w:trPr>
        <w:tc>
          <w:tcPr>
            <w:tcW w:w="4225" w:type="dxa"/>
            <w:vAlign w:val="bottom"/>
          </w:tcPr>
          <w:p w14:paraId="3544B891" w14:textId="77777777" w:rsidR="009260C6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University of Arkansas at Pine Bluff</w:t>
            </w:r>
          </w:p>
          <w:p w14:paraId="1C5C4193" w14:textId="4A6C90D3" w:rsidR="009260C6" w:rsidRPr="009260C6" w:rsidRDefault="009260C6" w:rsidP="00C513F4">
            <w:pPr>
              <w:rPr>
                <w:color w:val="222222"/>
                <w:shd w:val="clear" w:color="auto" w:fill="FFFFFF"/>
              </w:rPr>
            </w:pPr>
          </w:p>
        </w:tc>
        <w:tc>
          <w:tcPr>
            <w:tcW w:w="2520" w:type="dxa"/>
          </w:tcPr>
          <w:p w14:paraId="1A4C684A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0049A818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24C23F97" w14:textId="45F3FE3D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4B0E5767" w14:textId="47F038FF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6E6DD879" w14:textId="77777777" w:rsidTr="00D1100D">
        <w:trPr>
          <w:trHeight w:val="170"/>
          <w:jc w:val="center"/>
        </w:trPr>
        <w:tc>
          <w:tcPr>
            <w:tcW w:w="4225" w:type="dxa"/>
          </w:tcPr>
          <w:p w14:paraId="1423AFFD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 xml:space="preserve">University of Arkansas Community College at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>M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orrilton</w:t>
            </w:r>
          </w:p>
        </w:tc>
        <w:tc>
          <w:tcPr>
            <w:tcW w:w="2520" w:type="dxa"/>
          </w:tcPr>
          <w:p w14:paraId="38233A0E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3A76F552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00AE2CB9" w14:textId="5E841FCF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34F67832" w14:textId="63B11203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394321AB" w14:textId="77777777" w:rsidTr="00D1100D">
        <w:trPr>
          <w:trHeight w:val="395"/>
          <w:jc w:val="center"/>
        </w:trPr>
        <w:tc>
          <w:tcPr>
            <w:tcW w:w="4225" w:type="dxa"/>
          </w:tcPr>
          <w:p w14:paraId="07169C26" w14:textId="77777777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University of Arkansas Community College at Rich Mountain</w:t>
            </w:r>
          </w:p>
        </w:tc>
        <w:tc>
          <w:tcPr>
            <w:tcW w:w="2520" w:type="dxa"/>
          </w:tcPr>
          <w:p w14:paraId="0971152E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246421A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6C62C8B8" w14:textId="26BD5459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24BB1C8D" w14:textId="31C40BCA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870869" w:rsidRPr="004C41A7" w14:paraId="22103AFC" w14:textId="77777777" w:rsidTr="00D1100D">
        <w:trPr>
          <w:trHeight w:val="395"/>
          <w:jc w:val="center"/>
        </w:trPr>
        <w:tc>
          <w:tcPr>
            <w:tcW w:w="4225" w:type="dxa"/>
          </w:tcPr>
          <w:p w14:paraId="2ED44C7D" w14:textId="1F30C3DC" w:rsidR="00870869" w:rsidRPr="004C41A7" w:rsidRDefault="00870869" w:rsidP="00870869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A74101">
              <w:rPr>
                <w:color w:val="222222"/>
                <w:sz w:val="24"/>
                <w:szCs w:val="24"/>
                <w:shd w:val="clear" w:color="auto" w:fill="FFFFFF"/>
              </w:rPr>
              <w:t>University of Arkansas East Arkansas Community College</w:t>
            </w:r>
          </w:p>
        </w:tc>
        <w:tc>
          <w:tcPr>
            <w:tcW w:w="2520" w:type="dxa"/>
          </w:tcPr>
          <w:p w14:paraId="21872137" w14:textId="2CD6926F" w:rsidR="00870869" w:rsidRPr="004C41A7" w:rsidRDefault="00870869" w:rsidP="00870869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A74101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58121199" w14:textId="3EBC790D" w:rsidR="00870869" w:rsidRPr="004C41A7" w:rsidRDefault="00870869" w:rsidP="00870869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A74101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4839F386" w14:textId="5F7CC18F" w:rsidR="00870869" w:rsidRDefault="00870869" w:rsidP="00870869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72402675" w14:textId="501A82FC" w:rsidR="00870869" w:rsidRDefault="00870869" w:rsidP="00870869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C513F4" w:rsidRPr="004C41A7" w14:paraId="409BADA2" w14:textId="77777777" w:rsidTr="00D1100D">
        <w:trPr>
          <w:trHeight w:val="188"/>
          <w:jc w:val="center"/>
        </w:trPr>
        <w:tc>
          <w:tcPr>
            <w:tcW w:w="4225" w:type="dxa"/>
          </w:tcPr>
          <w:p w14:paraId="5F6F6BCB" w14:textId="73C5246B" w:rsidR="00C513F4" w:rsidRPr="004C41A7" w:rsidRDefault="00C513F4" w:rsidP="00C513F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University of Arkansas Pulaski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Technical College</w:t>
            </w:r>
          </w:p>
        </w:tc>
        <w:tc>
          <w:tcPr>
            <w:tcW w:w="2520" w:type="dxa"/>
          </w:tcPr>
          <w:p w14:paraId="5087404F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Concurrent Courses</w:t>
            </w:r>
          </w:p>
        </w:tc>
        <w:tc>
          <w:tcPr>
            <w:tcW w:w="1530" w:type="dxa"/>
          </w:tcPr>
          <w:p w14:paraId="6FBAF050" w14:textId="77777777" w:rsidR="00C513F4" w:rsidRPr="004C41A7" w:rsidRDefault="00C513F4" w:rsidP="00C513F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C41A7">
              <w:rPr>
                <w:color w:val="222222"/>
                <w:sz w:val="24"/>
                <w:szCs w:val="24"/>
                <w:shd w:val="clear" w:color="auto" w:fill="FFFFFF"/>
              </w:rPr>
              <w:t>2015</w:t>
            </w:r>
          </w:p>
        </w:tc>
        <w:tc>
          <w:tcPr>
            <w:tcW w:w="1800" w:type="dxa"/>
          </w:tcPr>
          <w:p w14:paraId="71A21031" w14:textId="19843911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71540DA0" w14:textId="60264564" w:rsidR="00C513F4" w:rsidRDefault="00C513F4" w:rsidP="00C513F4">
            <w:pPr>
              <w:jc w:val="center"/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</w:tbl>
    <w:p w14:paraId="3D4E82C8" w14:textId="77777777" w:rsidR="0067696F" w:rsidRDefault="0067696F"/>
    <w:p w14:paraId="07FC151E" w14:textId="77777777" w:rsidR="002A1EAC" w:rsidRDefault="002A1EAC"/>
    <w:p w14:paraId="6CC2C6EF" w14:textId="77777777" w:rsidR="002A1EAC" w:rsidRDefault="002A1EAC"/>
    <w:p w14:paraId="0756B105" w14:textId="77777777" w:rsidR="002A1EAC" w:rsidRDefault="002A1EAC"/>
    <w:p w14:paraId="23D1B967" w14:textId="77777777" w:rsidR="002A1EAC" w:rsidRDefault="002A1EAC"/>
    <w:p w14:paraId="3FC25AD1" w14:textId="77777777" w:rsidR="002A1EAC" w:rsidRDefault="002A1EAC"/>
    <w:p w14:paraId="1E22D8D2" w14:textId="77777777" w:rsidR="002A1EAC" w:rsidRDefault="002A1EAC"/>
    <w:p w14:paraId="39E4C269" w14:textId="77777777" w:rsidR="002A1EAC" w:rsidRDefault="002A1EAC"/>
    <w:p w14:paraId="180312FC" w14:textId="77777777" w:rsidR="002A1EAC" w:rsidRPr="009260C6" w:rsidRDefault="002A1EAC">
      <w:pPr>
        <w:rPr>
          <w:sz w:val="24"/>
          <w:szCs w:val="24"/>
        </w:rPr>
      </w:pPr>
    </w:p>
    <w:p w14:paraId="5D893FDD" w14:textId="77777777" w:rsidR="00425F44" w:rsidRDefault="00425F44"/>
    <w:p w14:paraId="16CDFEC7" w14:textId="77777777" w:rsidR="00425F44" w:rsidRDefault="00425F44"/>
    <w:p w14:paraId="48A58A57" w14:textId="77777777" w:rsidR="00425F44" w:rsidRDefault="00425F44"/>
    <w:p w14:paraId="48FC030C" w14:textId="77777777" w:rsidR="002A1EAC" w:rsidRDefault="002A1EAC"/>
    <w:p w14:paraId="154E0795" w14:textId="77777777" w:rsidR="008E202C" w:rsidRDefault="008E202C"/>
    <w:p w14:paraId="37C09CB5" w14:textId="77777777" w:rsidR="008E202C" w:rsidRDefault="008E202C"/>
    <w:p w14:paraId="4298A5D3" w14:textId="77777777" w:rsidR="008E202C" w:rsidRDefault="008E202C"/>
    <w:p w14:paraId="2BE14B84" w14:textId="77777777" w:rsidR="008E202C" w:rsidRDefault="008E202C"/>
    <w:p w14:paraId="4FB74A18" w14:textId="77777777" w:rsidR="00A72E5D" w:rsidRDefault="00A72E5D" w:rsidP="00A72E5D">
      <w:pPr>
        <w:jc w:val="center"/>
      </w:pPr>
      <w:r>
        <w:rPr>
          <w:noProof/>
        </w:rPr>
        <w:lastRenderedPageBreak/>
        <w:drawing>
          <wp:inline distT="0" distB="0" distL="0" distR="0" wp14:anchorId="0279D5E7" wp14:editId="22E41620">
            <wp:extent cx="923925" cy="1179197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786" cy="1194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A269C3" w14:textId="77777777" w:rsidR="00A72E5D" w:rsidRDefault="00A72E5D" w:rsidP="00A72E5D">
      <w:pPr>
        <w:jc w:val="center"/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2885"/>
        <w:gridCol w:w="1530"/>
        <w:gridCol w:w="1800"/>
        <w:gridCol w:w="1530"/>
      </w:tblGrid>
      <w:tr w:rsidR="00A72E5D" w:rsidRPr="00D66F5C" w14:paraId="243E9336" w14:textId="77777777" w:rsidTr="00D37868">
        <w:trPr>
          <w:trHeight w:val="548"/>
          <w:jc w:val="center"/>
        </w:trPr>
        <w:tc>
          <w:tcPr>
            <w:tcW w:w="11520" w:type="dxa"/>
            <w:gridSpan w:val="5"/>
            <w:vAlign w:val="center"/>
          </w:tcPr>
          <w:p w14:paraId="011F3827" w14:textId="77777777" w:rsidR="00515B20" w:rsidRPr="00D37868" w:rsidRDefault="00A72E5D" w:rsidP="00A72E5D">
            <w:pPr>
              <w:jc w:val="center"/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D37868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Arkansas Concurrent Enrollment Programs Accredited by </w:t>
            </w:r>
          </w:p>
          <w:p w14:paraId="02C03F07" w14:textId="2BCA0B46" w:rsidR="00A72E5D" w:rsidRPr="00D66F5C" w:rsidRDefault="00A72E5D" w:rsidP="00A72E5D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37868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>National Alliance of Concurrent Enrollment Partnerships (NACEP)</w:t>
            </w:r>
          </w:p>
        </w:tc>
      </w:tr>
      <w:tr w:rsidR="00A72E5D" w:rsidRPr="00D66F5C" w14:paraId="48C5E96D" w14:textId="77777777" w:rsidTr="00D37868">
        <w:trPr>
          <w:trHeight w:val="691"/>
          <w:jc w:val="center"/>
        </w:trPr>
        <w:tc>
          <w:tcPr>
            <w:tcW w:w="3775" w:type="dxa"/>
            <w:vAlign w:val="center"/>
          </w:tcPr>
          <w:p w14:paraId="0FA243C8" w14:textId="77777777" w:rsidR="00A72E5D" w:rsidRPr="00D66F5C" w:rsidRDefault="00A72E5D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66F5C">
              <w:rPr>
                <w:b/>
                <w:color w:val="222222"/>
                <w:sz w:val="24"/>
                <w:szCs w:val="24"/>
                <w:shd w:val="clear" w:color="auto" w:fill="FFFFFF"/>
              </w:rPr>
              <w:t>Institution</w:t>
            </w:r>
          </w:p>
        </w:tc>
        <w:tc>
          <w:tcPr>
            <w:tcW w:w="2885" w:type="dxa"/>
            <w:vAlign w:val="center"/>
          </w:tcPr>
          <w:p w14:paraId="5F0F0CDF" w14:textId="526444D4" w:rsidR="00A72E5D" w:rsidRPr="00D66F5C" w:rsidRDefault="00A72E5D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66F5C">
              <w:rPr>
                <w:b/>
                <w:color w:val="222222"/>
                <w:sz w:val="24"/>
                <w:szCs w:val="24"/>
                <w:shd w:val="clear" w:color="auto" w:fill="FFFFFF"/>
              </w:rPr>
              <w:t xml:space="preserve">Concurrent </w:t>
            </w:r>
            <w:r w:rsidR="00D37868">
              <w:rPr>
                <w:b/>
                <w:color w:val="222222"/>
                <w:sz w:val="24"/>
                <w:szCs w:val="24"/>
                <w:shd w:val="clear" w:color="auto" w:fill="FFFFFF"/>
              </w:rPr>
              <w:t>E</w:t>
            </w:r>
            <w:r w:rsidRPr="00D66F5C">
              <w:rPr>
                <w:b/>
                <w:color w:val="222222"/>
                <w:sz w:val="24"/>
                <w:szCs w:val="24"/>
                <w:shd w:val="clear" w:color="auto" w:fill="FFFFFF"/>
              </w:rPr>
              <w:t>nrollment Partnership</w:t>
            </w:r>
          </w:p>
        </w:tc>
        <w:tc>
          <w:tcPr>
            <w:tcW w:w="1530" w:type="dxa"/>
            <w:vAlign w:val="center"/>
          </w:tcPr>
          <w:p w14:paraId="5F6DB036" w14:textId="77777777" w:rsidR="00A72E5D" w:rsidRPr="00D66F5C" w:rsidRDefault="00A72E5D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66F5C">
              <w:rPr>
                <w:b/>
                <w:color w:val="222222"/>
                <w:sz w:val="24"/>
                <w:szCs w:val="24"/>
                <w:shd w:val="clear" w:color="auto" w:fill="FFFFFF"/>
              </w:rPr>
              <w:t>Initially Accredited</w:t>
            </w:r>
          </w:p>
        </w:tc>
        <w:tc>
          <w:tcPr>
            <w:tcW w:w="1800" w:type="dxa"/>
            <w:vAlign w:val="center"/>
          </w:tcPr>
          <w:p w14:paraId="0E0DE25C" w14:textId="77777777" w:rsidR="00A72E5D" w:rsidRPr="00D66F5C" w:rsidRDefault="00A72E5D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66F5C">
              <w:rPr>
                <w:b/>
                <w:color w:val="222222"/>
                <w:sz w:val="24"/>
                <w:szCs w:val="24"/>
                <w:shd w:val="clear" w:color="auto" w:fill="FFFFFF"/>
              </w:rPr>
              <w:t>Reaccredited</w:t>
            </w:r>
          </w:p>
        </w:tc>
        <w:tc>
          <w:tcPr>
            <w:tcW w:w="1530" w:type="dxa"/>
            <w:vAlign w:val="center"/>
          </w:tcPr>
          <w:p w14:paraId="45B195A0" w14:textId="77777777" w:rsidR="00A72E5D" w:rsidRPr="00D66F5C" w:rsidRDefault="00A72E5D" w:rsidP="0055595A">
            <w:pPr>
              <w:jc w:val="center"/>
              <w:rPr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D66F5C">
              <w:rPr>
                <w:b/>
                <w:color w:val="222222"/>
                <w:sz w:val="24"/>
                <w:szCs w:val="24"/>
                <w:shd w:val="clear" w:color="auto" w:fill="FFFFFF"/>
              </w:rPr>
              <w:t>Accredited Through Academic Year</w:t>
            </w:r>
          </w:p>
        </w:tc>
      </w:tr>
      <w:tr w:rsidR="00A72E5D" w:rsidRPr="006064AC" w14:paraId="2F545CDC" w14:textId="77777777" w:rsidTr="00D37868">
        <w:trPr>
          <w:trHeight w:val="446"/>
          <w:jc w:val="center"/>
        </w:trPr>
        <w:tc>
          <w:tcPr>
            <w:tcW w:w="3775" w:type="dxa"/>
          </w:tcPr>
          <w:p w14:paraId="6B98CD51" w14:textId="77777777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Arkansas State University Beebe</w:t>
            </w:r>
          </w:p>
        </w:tc>
        <w:tc>
          <w:tcPr>
            <w:tcW w:w="2885" w:type="dxa"/>
          </w:tcPr>
          <w:p w14:paraId="60098AA5" w14:textId="1A08D4CB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Concurrent</w:t>
            </w:r>
            <w:r w:rsidR="00D37868">
              <w:rPr>
                <w:color w:val="222222"/>
                <w:sz w:val="24"/>
                <w:szCs w:val="24"/>
                <w:shd w:val="clear" w:color="auto" w:fill="FFFFFF"/>
              </w:rPr>
              <w:t xml:space="preserve"> E</w:t>
            </w: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nrollment</w:t>
            </w:r>
          </w:p>
        </w:tc>
        <w:tc>
          <w:tcPr>
            <w:tcW w:w="1530" w:type="dxa"/>
          </w:tcPr>
          <w:p w14:paraId="6918BD45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2009</w:t>
            </w:r>
          </w:p>
        </w:tc>
        <w:tc>
          <w:tcPr>
            <w:tcW w:w="1800" w:type="dxa"/>
          </w:tcPr>
          <w:p w14:paraId="7521FE65" w14:textId="6F2B6001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34294BF9" w14:textId="32EB463E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2031-2032</w:t>
            </w:r>
          </w:p>
        </w:tc>
      </w:tr>
      <w:tr w:rsidR="00A72E5D" w:rsidRPr="006064AC" w14:paraId="25CBBCDD" w14:textId="77777777" w:rsidTr="00D37868">
        <w:trPr>
          <w:trHeight w:val="446"/>
          <w:jc w:val="center"/>
        </w:trPr>
        <w:tc>
          <w:tcPr>
            <w:tcW w:w="3775" w:type="dxa"/>
          </w:tcPr>
          <w:p w14:paraId="608264FC" w14:textId="77777777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Arkansas State University Three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Rivers</w:t>
            </w:r>
          </w:p>
        </w:tc>
        <w:tc>
          <w:tcPr>
            <w:tcW w:w="2885" w:type="dxa"/>
          </w:tcPr>
          <w:p w14:paraId="05690938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Concurrent Enrollment Program</w:t>
            </w:r>
          </w:p>
        </w:tc>
        <w:tc>
          <w:tcPr>
            <w:tcW w:w="1530" w:type="dxa"/>
          </w:tcPr>
          <w:p w14:paraId="29934B83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2009</w:t>
            </w:r>
          </w:p>
        </w:tc>
        <w:tc>
          <w:tcPr>
            <w:tcW w:w="1800" w:type="dxa"/>
          </w:tcPr>
          <w:p w14:paraId="12C4B3D7" w14:textId="17BCB95C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530" w:type="dxa"/>
          </w:tcPr>
          <w:p w14:paraId="1F33EB04" w14:textId="4C21B153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2030-2031</w:t>
            </w:r>
          </w:p>
        </w:tc>
      </w:tr>
      <w:tr w:rsidR="00A72E5D" w:rsidRPr="006064AC" w14:paraId="7B62B543" w14:textId="77777777" w:rsidTr="00D37868">
        <w:trPr>
          <w:trHeight w:val="446"/>
          <w:jc w:val="center"/>
        </w:trPr>
        <w:tc>
          <w:tcPr>
            <w:tcW w:w="3775" w:type="dxa"/>
          </w:tcPr>
          <w:p w14:paraId="14193DE8" w14:textId="77777777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National Park College</w:t>
            </w:r>
          </w:p>
        </w:tc>
        <w:tc>
          <w:tcPr>
            <w:tcW w:w="2885" w:type="dxa"/>
          </w:tcPr>
          <w:p w14:paraId="2768BC08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Concurrent High School Student</w:t>
            </w:r>
          </w:p>
        </w:tc>
        <w:tc>
          <w:tcPr>
            <w:tcW w:w="1530" w:type="dxa"/>
          </w:tcPr>
          <w:p w14:paraId="78025512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2010</w:t>
            </w:r>
          </w:p>
        </w:tc>
        <w:tc>
          <w:tcPr>
            <w:tcW w:w="1800" w:type="dxa"/>
          </w:tcPr>
          <w:p w14:paraId="0C868F66" w14:textId="15336E78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2137F946" w14:textId="397A98C0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2031-2032</w:t>
            </w:r>
          </w:p>
        </w:tc>
      </w:tr>
      <w:tr w:rsidR="002A1EAC" w:rsidRPr="006064AC" w14:paraId="070872F0" w14:textId="77777777" w:rsidTr="00D37868">
        <w:trPr>
          <w:trHeight w:val="446"/>
          <w:jc w:val="center"/>
        </w:trPr>
        <w:tc>
          <w:tcPr>
            <w:tcW w:w="3775" w:type="dxa"/>
          </w:tcPr>
          <w:p w14:paraId="14D0CC72" w14:textId="77777777" w:rsidR="002A1EAC" w:rsidRPr="006064AC" w:rsidRDefault="002A1EAC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North Arkansas College</w:t>
            </w:r>
          </w:p>
        </w:tc>
        <w:tc>
          <w:tcPr>
            <w:tcW w:w="2885" w:type="dxa"/>
          </w:tcPr>
          <w:p w14:paraId="293FE3B1" w14:textId="77777777" w:rsidR="002A1EAC" w:rsidRPr="006064AC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Concurrent Enrollment Partnership</w:t>
            </w:r>
          </w:p>
        </w:tc>
        <w:tc>
          <w:tcPr>
            <w:tcW w:w="1530" w:type="dxa"/>
          </w:tcPr>
          <w:p w14:paraId="130ED292" w14:textId="77777777" w:rsidR="002A1EAC" w:rsidRPr="006064AC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2012</w:t>
            </w:r>
          </w:p>
        </w:tc>
        <w:tc>
          <w:tcPr>
            <w:tcW w:w="1800" w:type="dxa"/>
          </w:tcPr>
          <w:p w14:paraId="3AB0F9A4" w14:textId="77777777" w:rsidR="002A1EAC" w:rsidRPr="006064AC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1530" w:type="dxa"/>
          </w:tcPr>
          <w:p w14:paraId="3265D0CF" w14:textId="77777777" w:rsidR="002A1EAC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2026-2027</w:t>
            </w:r>
          </w:p>
        </w:tc>
      </w:tr>
      <w:tr w:rsidR="00A72E5D" w:rsidRPr="006064AC" w14:paraId="5E470867" w14:textId="77777777" w:rsidTr="00D37868">
        <w:trPr>
          <w:trHeight w:val="446"/>
          <w:jc w:val="center"/>
        </w:trPr>
        <w:tc>
          <w:tcPr>
            <w:tcW w:w="3775" w:type="dxa"/>
          </w:tcPr>
          <w:p w14:paraId="6A2E1D94" w14:textId="24D4CFA3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Northwest Arkansas Community College</w:t>
            </w:r>
            <w:r w:rsidR="00C513F4">
              <w:rPr>
                <w:color w:val="222222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2885" w:type="dxa"/>
          </w:tcPr>
          <w:p w14:paraId="0631A00B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Early College Experience</w:t>
            </w:r>
          </w:p>
        </w:tc>
        <w:tc>
          <w:tcPr>
            <w:tcW w:w="1530" w:type="dxa"/>
          </w:tcPr>
          <w:p w14:paraId="38D58157" w14:textId="760FDC9E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800" w:type="dxa"/>
          </w:tcPr>
          <w:p w14:paraId="71CFBB0C" w14:textId="1CA5EF2A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30" w:type="dxa"/>
          </w:tcPr>
          <w:p w14:paraId="4947B066" w14:textId="3F5898F4" w:rsidR="00A72E5D" w:rsidRPr="006064AC" w:rsidRDefault="00C513F4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2029-2030</w:t>
            </w:r>
          </w:p>
        </w:tc>
      </w:tr>
      <w:tr w:rsidR="00A72E5D" w:rsidRPr="006064AC" w14:paraId="1DBDDAFD" w14:textId="77777777" w:rsidTr="00D37868">
        <w:trPr>
          <w:trHeight w:val="446"/>
          <w:jc w:val="center"/>
        </w:trPr>
        <w:tc>
          <w:tcPr>
            <w:tcW w:w="3775" w:type="dxa"/>
          </w:tcPr>
          <w:p w14:paraId="661A3EF8" w14:textId="77777777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Phillips Community College</w:t>
            </w:r>
          </w:p>
        </w:tc>
        <w:tc>
          <w:tcPr>
            <w:tcW w:w="2885" w:type="dxa"/>
          </w:tcPr>
          <w:p w14:paraId="17EE8AFC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Concurrent Enrollment</w:t>
            </w:r>
          </w:p>
        </w:tc>
        <w:tc>
          <w:tcPr>
            <w:tcW w:w="1530" w:type="dxa"/>
          </w:tcPr>
          <w:p w14:paraId="3556A5B0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2010</w:t>
            </w:r>
          </w:p>
        </w:tc>
        <w:tc>
          <w:tcPr>
            <w:tcW w:w="1800" w:type="dxa"/>
          </w:tcPr>
          <w:p w14:paraId="581F16FF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2017</w:t>
            </w:r>
          </w:p>
        </w:tc>
        <w:tc>
          <w:tcPr>
            <w:tcW w:w="1530" w:type="dxa"/>
          </w:tcPr>
          <w:p w14:paraId="3BC2081B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2024-2025</w:t>
            </w:r>
          </w:p>
        </w:tc>
      </w:tr>
      <w:tr w:rsidR="004D7654" w:rsidRPr="006064AC" w14:paraId="7E1E98F2" w14:textId="77777777" w:rsidTr="00D37868">
        <w:trPr>
          <w:trHeight w:val="446"/>
          <w:jc w:val="center"/>
        </w:trPr>
        <w:tc>
          <w:tcPr>
            <w:tcW w:w="3775" w:type="dxa"/>
          </w:tcPr>
          <w:p w14:paraId="1786D3F6" w14:textId="77777777" w:rsidR="004D7654" w:rsidRPr="006064AC" w:rsidRDefault="004D7654" w:rsidP="004D7654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Southern Arkansas University-Magnolia</w:t>
            </w:r>
          </w:p>
        </w:tc>
        <w:tc>
          <w:tcPr>
            <w:tcW w:w="2885" w:type="dxa"/>
          </w:tcPr>
          <w:p w14:paraId="2A7E32C0" w14:textId="77777777" w:rsidR="004D7654" w:rsidRPr="006064AC" w:rsidRDefault="004D7654" w:rsidP="004D765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Concurrent Enrollment Program</w:t>
            </w:r>
          </w:p>
        </w:tc>
        <w:tc>
          <w:tcPr>
            <w:tcW w:w="1530" w:type="dxa"/>
          </w:tcPr>
          <w:p w14:paraId="466DB3EF" w14:textId="77777777" w:rsidR="004D7654" w:rsidRPr="006064AC" w:rsidRDefault="004D7654" w:rsidP="004D765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2010</w:t>
            </w:r>
          </w:p>
        </w:tc>
        <w:tc>
          <w:tcPr>
            <w:tcW w:w="1800" w:type="dxa"/>
          </w:tcPr>
          <w:p w14:paraId="799CBCE6" w14:textId="7FDACF2C" w:rsidR="004D7654" w:rsidRPr="006064AC" w:rsidRDefault="004D7654" w:rsidP="004D765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0D07C509" w14:textId="3A5E8B38" w:rsidR="004D7654" w:rsidRPr="006064AC" w:rsidRDefault="004D7654" w:rsidP="004D7654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2031-2032</w:t>
            </w:r>
          </w:p>
        </w:tc>
      </w:tr>
      <w:tr w:rsidR="00A72E5D" w:rsidRPr="006064AC" w14:paraId="509494F4" w14:textId="77777777" w:rsidTr="00D37868">
        <w:trPr>
          <w:trHeight w:val="446"/>
          <w:jc w:val="center"/>
        </w:trPr>
        <w:tc>
          <w:tcPr>
            <w:tcW w:w="3775" w:type="dxa"/>
          </w:tcPr>
          <w:p w14:paraId="76DE8255" w14:textId="77777777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University of Arkansas Community College at Batesville</w:t>
            </w:r>
          </w:p>
        </w:tc>
        <w:tc>
          <w:tcPr>
            <w:tcW w:w="2885" w:type="dxa"/>
          </w:tcPr>
          <w:p w14:paraId="513AF1FC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UACCB Concurrent Credit</w:t>
            </w:r>
          </w:p>
        </w:tc>
        <w:tc>
          <w:tcPr>
            <w:tcW w:w="1530" w:type="dxa"/>
          </w:tcPr>
          <w:p w14:paraId="5D623B2B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2012</w:t>
            </w:r>
          </w:p>
        </w:tc>
        <w:tc>
          <w:tcPr>
            <w:tcW w:w="1800" w:type="dxa"/>
          </w:tcPr>
          <w:p w14:paraId="1C84CCAC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1530" w:type="dxa"/>
          </w:tcPr>
          <w:p w14:paraId="2DAC931D" w14:textId="77777777" w:rsidR="00A72E5D" w:rsidRPr="006064AC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2026-2027</w:t>
            </w:r>
          </w:p>
        </w:tc>
      </w:tr>
      <w:tr w:rsidR="00A72E5D" w:rsidRPr="006064AC" w14:paraId="1EA459EA" w14:textId="77777777" w:rsidTr="00D37868">
        <w:trPr>
          <w:trHeight w:val="446"/>
          <w:jc w:val="center"/>
        </w:trPr>
        <w:tc>
          <w:tcPr>
            <w:tcW w:w="3775" w:type="dxa"/>
          </w:tcPr>
          <w:p w14:paraId="6F23312D" w14:textId="77777777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University of Arkansas Hope-Texarkana</w:t>
            </w:r>
          </w:p>
        </w:tc>
        <w:tc>
          <w:tcPr>
            <w:tcW w:w="2885" w:type="dxa"/>
          </w:tcPr>
          <w:p w14:paraId="342271B3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Your Bridge to College Concurrent Enrollment Program</w:t>
            </w:r>
          </w:p>
        </w:tc>
        <w:tc>
          <w:tcPr>
            <w:tcW w:w="1530" w:type="dxa"/>
          </w:tcPr>
          <w:p w14:paraId="2870BEAA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2011</w:t>
            </w:r>
          </w:p>
        </w:tc>
        <w:tc>
          <w:tcPr>
            <w:tcW w:w="1800" w:type="dxa"/>
          </w:tcPr>
          <w:p w14:paraId="084F430C" w14:textId="2E662C3F" w:rsidR="00A72E5D" w:rsidRPr="006064AC" w:rsidRDefault="00DC1E65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530" w:type="dxa"/>
          </w:tcPr>
          <w:p w14:paraId="63CBDB2E" w14:textId="343A6BA7" w:rsidR="00A72E5D" w:rsidRPr="006064AC" w:rsidRDefault="00DC1E65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2031-2032</w:t>
            </w:r>
          </w:p>
        </w:tc>
      </w:tr>
      <w:tr w:rsidR="00A72E5D" w:rsidRPr="006064AC" w14:paraId="1B953573" w14:textId="77777777" w:rsidTr="00D37868">
        <w:trPr>
          <w:trHeight w:val="446"/>
          <w:jc w:val="center"/>
        </w:trPr>
        <w:tc>
          <w:tcPr>
            <w:tcW w:w="3775" w:type="dxa"/>
          </w:tcPr>
          <w:p w14:paraId="4DF38149" w14:textId="77777777" w:rsidR="00A72E5D" w:rsidRPr="006064AC" w:rsidRDefault="00A72E5D" w:rsidP="0055595A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University of Central Arkansas</w:t>
            </w:r>
          </w:p>
        </w:tc>
        <w:tc>
          <w:tcPr>
            <w:tcW w:w="2885" w:type="dxa"/>
          </w:tcPr>
          <w:p w14:paraId="11B39EBF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Concurrent Enrollment Program</w:t>
            </w:r>
          </w:p>
        </w:tc>
        <w:tc>
          <w:tcPr>
            <w:tcW w:w="1530" w:type="dxa"/>
          </w:tcPr>
          <w:p w14:paraId="32DDB4F8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2012</w:t>
            </w:r>
          </w:p>
        </w:tc>
        <w:tc>
          <w:tcPr>
            <w:tcW w:w="1800" w:type="dxa"/>
          </w:tcPr>
          <w:p w14:paraId="7E744EAE" w14:textId="77777777" w:rsidR="00A72E5D" w:rsidRPr="006064AC" w:rsidRDefault="00A72E5D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064AC">
              <w:rPr>
                <w:color w:val="222222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1530" w:type="dxa"/>
          </w:tcPr>
          <w:p w14:paraId="4EFB5914" w14:textId="77777777" w:rsidR="00A72E5D" w:rsidRPr="006064AC" w:rsidRDefault="002A1EAC" w:rsidP="0055595A">
            <w:pPr>
              <w:jc w:val="center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>2026-2027</w:t>
            </w:r>
          </w:p>
        </w:tc>
      </w:tr>
    </w:tbl>
    <w:p w14:paraId="0B1A6E1F" w14:textId="77777777" w:rsidR="00DC1E65" w:rsidRDefault="00DC1E65" w:rsidP="00DC1E65"/>
    <w:p w14:paraId="7755708B" w14:textId="0FFF58A2" w:rsidR="00C513F4" w:rsidRDefault="00DC1E65" w:rsidP="00DC1E65">
      <w:r>
        <w:t>*Initial Accreditation with Monitoring</w:t>
      </w:r>
    </w:p>
    <w:sectPr w:rsidR="00C513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D31A" w14:textId="77777777" w:rsidR="00C25B2A" w:rsidRDefault="00C25B2A" w:rsidP="00341EE7">
      <w:r>
        <w:separator/>
      </w:r>
    </w:p>
  </w:endnote>
  <w:endnote w:type="continuationSeparator" w:id="0">
    <w:p w14:paraId="7080AAE3" w14:textId="77777777" w:rsidR="00C25B2A" w:rsidRDefault="00C25B2A" w:rsidP="00341EE7">
      <w:r>
        <w:continuationSeparator/>
      </w:r>
    </w:p>
  </w:endnote>
  <w:endnote w:type="continuationNotice" w:id="1">
    <w:p w14:paraId="1BF8FB4A" w14:textId="77777777" w:rsidR="00C25B2A" w:rsidRDefault="00C25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3FBC" w14:textId="77777777" w:rsidR="00C25B2A" w:rsidRDefault="00C25B2A" w:rsidP="00341EE7">
      <w:r>
        <w:separator/>
      </w:r>
    </w:p>
  </w:footnote>
  <w:footnote w:type="continuationSeparator" w:id="0">
    <w:p w14:paraId="4540658D" w14:textId="77777777" w:rsidR="00C25B2A" w:rsidRDefault="00C25B2A" w:rsidP="00341EE7">
      <w:r>
        <w:continuationSeparator/>
      </w:r>
    </w:p>
  </w:footnote>
  <w:footnote w:type="continuationNotice" w:id="1">
    <w:p w14:paraId="492DF7F0" w14:textId="77777777" w:rsidR="00C25B2A" w:rsidRDefault="00C25B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99F"/>
    <w:multiLevelType w:val="hybridMultilevel"/>
    <w:tmpl w:val="E8F8F3D2"/>
    <w:lvl w:ilvl="0" w:tplc="1B9A3522">
      <w:start w:val="2026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196E66"/>
    <w:multiLevelType w:val="hybridMultilevel"/>
    <w:tmpl w:val="D598A86E"/>
    <w:lvl w:ilvl="0" w:tplc="B8681F52">
      <w:start w:val="202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D675D"/>
    <w:multiLevelType w:val="hybridMultilevel"/>
    <w:tmpl w:val="6994E594"/>
    <w:lvl w:ilvl="0" w:tplc="9962C342">
      <w:start w:val="202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B5BA2"/>
    <w:multiLevelType w:val="hybridMultilevel"/>
    <w:tmpl w:val="12E8BD88"/>
    <w:lvl w:ilvl="0" w:tplc="421E0C4C">
      <w:start w:val="2026"/>
      <w:numFmt w:val="bullet"/>
      <w:lvlText w:val=""/>
      <w:lvlJc w:val="left"/>
      <w:pPr>
        <w:ind w:left="36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D3525C"/>
    <w:multiLevelType w:val="hybridMultilevel"/>
    <w:tmpl w:val="FC281C60"/>
    <w:lvl w:ilvl="0" w:tplc="B0984798">
      <w:start w:val="2026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03743137">
    <w:abstractNumId w:val="1"/>
  </w:num>
  <w:num w:numId="2" w16cid:durableId="1784566711">
    <w:abstractNumId w:val="2"/>
  </w:num>
  <w:num w:numId="3" w16cid:durableId="221598547">
    <w:abstractNumId w:val="4"/>
  </w:num>
  <w:num w:numId="4" w16cid:durableId="1056440943">
    <w:abstractNumId w:val="0"/>
  </w:num>
  <w:num w:numId="5" w16cid:durableId="87689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74F87"/>
    <w:rsid w:val="00083E8F"/>
    <w:rsid w:val="000B5203"/>
    <w:rsid w:val="00107DBD"/>
    <w:rsid w:val="00163F42"/>
    <w:rsid w:val="001A3F79"/>
    <w:rsid w:val="001A5725"/>
    <w:rsid w:val="002A0F85"/>
    <w:rsid w:val="002A1EAC"/>
    <w:rsid w:val="002E1AEF"/>
    <w:rsid w:val="00303843"/>
    <w:rsid w:val="00317425"/>
    <w:rsid w:val="003260FB"/>
    <w:rsid w:val="00337B65"/>
    <w:rsid w:val="00341EE7"/>
    <w:rsid w:val="0038634B"/>
    <w:rsid w:val="00425F44"/>
    <w:rsid w:val="004A152E"/>
    <w:rsid w:val="004B45E3"/>
    <w:rsid w:val="004D1A64"/>
    <w:rsid w:val="004D2E19"/>
    <w:rsid w:val="004D7654"/>
    <w:rsid w:val="004F3B40"/>
    <w:rsid w:val="00515B20"/>
    <w:rsid w:val="005432FA"/>
    <w:rsid w:val="00614013"/>
    <w:rsid w:val="00662D84"/>
    <w:rsid w:val="00666FAD"/>
    <w:rsid w:val="0067696F"/>
    <w:rsid w:val="006A6DA9"/>
    <w:rsid w:val="006B00F3"/>
    <w:rsid w:val="00794B8D"/>
    <w:rsid w:val="007A0832"/>
    <w:rsid w:val="007F223F"/>
    <w:rsid w:val="00870869"/>
    <w:rsid w:val="008B7E0C"/>
    <w:rsid w:val="008D14FD"/>
    <w:rsid w:val="008E202C"/>
    <w:rsid w:val="009260C6"/>
    <w:rsid w:val="00982E86"/>
    <w:rsid w:val="009A4A10"/>
    <w:rsid w:val="009D676B"/>
    <w:rsid w:val="00A64EFC"/>
    <w:rsid w:val="00A72E5D"/>
    <w:rsid w:val="00A74101"/>
    <w:rsid w:val="00AB63C3"/>
    <w:rsid w:val="00B04DC3"/>
    <w:rsid w:val="00B7778D"/>
    <w:rsid w:val="00B8036B"/>
    <w:rsid w:val="00B878C9"/>
    <w:rsid w:val="00C07402"/>
    <w:rsid w:val="00C25B2A"/>
    <w:rsid w:val="00C42735"/>
    <w:rsid w:val="00C513F4"/>
    <w:rsid w:val="00C55551"/>
    <w:rsid w:val="00CA1ADB"/>
    <w:rsid w:val="00D1100D"/>
    <w:rsid w:val="00D37868"/>
    <w:rsid w:val="00D7205F"/>
    <w:rsid w:val="00DC1E65"/>
    <w:rsid w:val="00DD6DC4"/>
    <w:rsid w:val="00DE0B9C"/>
    <w:rsid w:val="00E06AF4"/>
    <w:rsid w:val="00EE2C5F"/>
    <w:rsid w:val="00F00948"/>
    <w:rsid w:val="00F102CC"/>
    <w:rsid w:val="00F77980"/>
    <w:rsid w:val="00FA3198"/>
    <w:rsid w:val="00FC2AD0"/>
    <w:rsid w:val="00F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0DE2"/>
  <w15:chartTrackingRefBased/>
  <w15:docId w15:val="{46F76A5C-6825-42C9-B3E6-B309327C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02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C448D"/>
    <w:pPr>
      <w:spacing w:after="0" w:line="240" w:lineRule="auto"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48D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1E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E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41E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EE7"/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DC1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90E6EA3A48A41A280E962A053D42A" ma:contentTypeVersion="17" ma:contentTypeDescription="Create a new document." ma:contentTypeScope="" ma:versionID="4cb0677f26e08235ab05df75d7579eb1">
  <xsd:schema xmlns:xsd="http://www.w3.org/2001/XMLSchema" xmlns:xs="http://www.w3.org/2001/XMLSchema" xmlns:p="http://schemas.microsoft.com/office/2006/metadata/properties" xmlns:ns2="7c889e11-2f3c-4070-9ad9-cc7ef75586e0" xmlns:ns3="9d03e1ac-f987-41d7-975b-a23ada2fae32" targetNamespace="http://schemas.microsoft.com/office/2006/metadata/properties" ma:root="true" ma:fieldsID="e0b9d1cb9337dd7e4efeffbd5d9a652c" ns2:_="" ns3:_="">
    <xsd:import namespace="7c889e11-2f3c-4070-9ad9-cc7ef75586e0"/>
    <xsd:import namespace="9d03e1ac-f987-41d7-975b-a23ada2fa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89e11-2f3c-4070-9ad9-cc7ef7558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a1e848-1c7d-447e-9610-0128f4aaec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e1ac-f987-41d7-975b-a23ada2fae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889e11-2f3c-4070-9ad9-cc7ef75586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F5F6BA-75C9-43BE-89AB-BB54EF13D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B5655-3FCC-4599-AA56-A93D5D206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89e11-2f3c-4070-9ad9-cc7ef75586e0"/>
    <ds:schemaRef ds:uri="9d03e1ac-f987-41d7-975b-a23ada2fa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8BF61-4A14-4FDC-83E2-FFA42F0E6405}">
  <ds:schemaRefs>
    <ds:schemaRef ds:uri="http://schemas.microsoft.com/office/2006/metadata/properties"/>
    <ds:schemaRef ds:uri="http://schemas.microsoft.com/office/infopath/2007/PartnerControls"/>
    <ds:schemaRef ds:uri="7c889e11-2f3c-4070-9ad9-cc7ef75586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460</Words>
  <Characters>3306</Characters>
  <Application>Microsoft Office Word</Application>
  <DocSecurity>0</DocSecurity>
  <Lines>300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Terrance Youngblood</dc:creator>
  <cp:keywords/>
  <dc:description/>
  <cp:lastModifiedBy>Kimberly Long (ADHE)</cp:lastModifiedBy>
  <cp:revision>6</cp:revision>
  <cp:lastPrinted>2026-03-19T16:09:00Z</cp:lastPrinted>
  <dcterms:created xsi:type="dcterms:W3CDTF">2026-03-19T16:13:00Z</dcterms:created>
  <dcterms:modified xsi:type="dcterms:W3CDTF">2026-03-20T16:01:00Z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0x010100C1990E6EA3A48A41A280E962A053D42A</vt:lpwstr>
  </property>
  <property fmtid="{D5CDD505-2E9C-101B-9397-08002B2CF9AE}" pid="3" name="MediaServiceImageTags">
    <vt:lpwstr/>
  </property>
</Properties>
</file>